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0A" w:rsidRDefault="00F91B4E" w:rsidP="00F91B4E">
      <w:pPr>
        <w:pStyle w:val="1"/>
        <w:jc w:val="center"/>
      </w:pPr>
      <w:r w:rsidRPr="00F91B4E">
        <w:t>2月25日第一次作业</w:t>
      </w:r>
    </w:p>
    <w:p w:rsidR="00F91B4E" w:rsidRPr="00596557" w:rsidRDefault="00596557" w:rsidP="00F91B4E">
      <w:pPr>
        <w:rPr>
          <w:b/>
        </w:rPr>
      </w:pPr>
      <w:r w:rsidRPr="00596557">
        <w:rPr>
          <w:b/>
        </w:rPr>
        <w:t>AI Studio用户名：</w:t>
      </w:r>
      <w:r w:rsidRPr="00596557">
        <w:rPr>
          <w:rFonts w:hint="eastAsia"/>
          <w:b/>
        </w:rPr>
        <w:t>赵杭天</w:t>
      </w:r>
    </w:p>
    <w:p w:rsidR="00596557" w:rsidRPr="00596557" w:rsidRDefault="00596557" w:rsidP="00BC3116">
      <w:pPr>
        <w:pStyle w:val="2"/>
      </w:pPr>
      <w:r w:rsidRPr="00596557">
        <w:rPr>
          <w:rFonts w:hint="eastAsia"/>
        </w:rPr>
        <w:t>作业</w:t>
      </w:r>
      <w:r w:rsidRPr="00596557">
        <w:t>1-1：</w:t>
      </w:r>
    </w:p>
    <w:p w:rsidR="00596557" w:rsidRDefault="00596557" w:rsidP="00596557">
      <w:pPr>
        <w:jc w:val="left"/>
        <w:rPr>
          <w:rFonts w:ascii="Helvetica" w:hAnsi="Helvetica" w:cs="Helvetica"/>
          <w:color w:val="262626"/>
          <w:szCs w:val="21"/>
          <w:shd w:val="clear" w:color="auto" w:fill="FFFFFF"/>
        </w:rPr>
      </w:pPr>
      <w:r>
        <w:rPr>
          <w:rFonts w:ascii="Helvetica" w:hAnsi="Helvetica" w:cs="Helvetica"/>
          <w:color w:val="262626"/>
          <w:szCs w:val="21"/>
          <w:shd w:val="clear" w:color="auto" w:fill="FFFFFF"/>
        </w:rPr>
        <w:t>（</w:t>
      </w:r>
      <w:r>
        <w:rPr>
          <w:rFonts w:ascii="Helvetica" w:hAnsi="Helvetica" w:cs="Helvetica"/>
          <w:color w:val="262626"/>
          <w:szCs w:val="21"/>
          <w:shd w:val="clear" w:color="auto" w:fill="FFFFFF"/>
        </w:rPr>
        <w:t>1</w:t>
      </w:r>
      <w:r>
        <w:rPr>
          <w:rFonts w:ascii="Helvetica" w:hAnsi="Helvetica" w:cs="Helvetica"/>
          <w:color w:val="262626"/>
          <w:szCs w:val="21"/>
          <w:shd w:val="clear" w:color="auto" w:fill="FFFFFF"/>
        </w:rPr>
        <w:t>）下载飞桨本地并安装成功</w:t>
      </w:r>
      <w:r>
        <w:rPr>
          <w:rFonts w:ascii="Helvetica" w:hAnsi="Helvetica" w:cs="Helvetica"/>
          <w:color w:val="262626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262626"/>
          <w:szCs w:val="21"/>
          <w:shd w:val="clear" w:color="auto" w:fill="FFFFFF"/>
        </w:rPr>
        <w:t>将截图发给班主任</w:t>
      </w:r>
      <w:r>
        <w:rPr>
          <w:rFonts w:ascii="Helvetica" w:hAnsi="Helvetica" w:cs="Helvetica" w:hint="eastAsia"/>
          <w:color w:val="262626"/>
          <w:szCs w:val="21"/>
          <w:shd w:val="clear" w:color="auto" w:fill="FFFFFF"/>
        </w:rPr>
        <w:t>：</w:t>
      </w:r>
    </w:p>
    <w:p w:rsidR="00596557" w:rsidRDefault="00596557" w:rsidP="00596557">
      <w:pPr>
        <w:jc w:val="left"/>
        <w:rPr>
          <w:rFonts w:ascii="Helvetica" w:hAnsi="Helvetica" w:cs="Helvetica"/>
          <w:color w:val="262626"/>
          <w:szCs w:val="21"/>
          <w:shd w:val="clear" w:color="auto" w:fill="FFFFFF"/>
        </w:rPr>
      </w:pPr>
      <w:r w:rsidRPr="00596557">
        <w:rPr>
          <w:rFonts w:ascii="Helvetica" w:hAnsi="Helvetica" w:cs="Helvetica"/>
          <w:noProof/>
          <w:color w:val="262626"/>
          <w:szCs w:val="21"/>
        </w:rPr>
        <w:drawing>
          <wp:inline distT="0" distB="0" distL="0" distR="0">
            <wp:extent cx="5274310" cy="2738185"/>
            <wp:effectExtent l="0" t="0" r="2540" b="5080"/>
            <wp:docPr id="1" name="图片 1" descr="C:\Users\Zhao-hangtian\OneDrive - mail.ustc.edu.cn\桌面\2020-02-29 23-59-19屏幕截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o-hangtian\OneDrive - mail.ustc.edu.cn\桌面\2020-02-29 23-59-19屏幕截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91" w:rsidRDefault="00596557" w:rsidP="00543F42">
      <w:pPr>
        <w:jc w:val="left"/>
        <w:rPr>
          <w:rFonts w:ascii="Helvetica" w:hAnsi="Helvetica" w:cs="Helvetica"/>
          <w:color w:val="262626"/>
          <w:szCs w:val="21"/>
          <w:shd w:val="clear" w:color="auto" w:fill="FFFFFF"/>
        </w:rPr>
      </w:pPr>
      <w:r>
        <w:rPr>
          <w:rFonts w:ascii="Helvetica" w:hAnsi="Helvetica" w:cs="Helvetica"/>
          <w:color w:val="262626"/>
          <w:szCs w:val="21"/>
        </w:rPr>
        <w:br/>
      </w:r>
      <w:r>
        <w:rPr>
          <w:rFonts w:ascii="Helvetica" w:hAnsi="Helvetica" w:cs="Helvetica"/>
          <w:color w:val="262626"/>
          <w:szCs w:val="21"/>
          <w:shd w:val="clear" w:color="auto" w:fill="FFFFFF"/>
        </w:rPr>
        <w:t>（</w:t>
      </w:r>
      <w:r>
        <w:rPr>
          <w:rFonts w:ascii="Helvetica" w:hAnsi="Helvetica" w:cs="Helvetica"/>
          <w:color w:val="262626"/>
          <w:szCs w:val="21"/>
          <w:shd w:val="clear" w:color="auto" w:fill="FFFFFF"/>
        </w:rPr>
        <w:t>2</w:t>
      </w:r>
      <w:r>
        <w:rPr>
          <w:rFonts w:ascii="Helvetica" w:hAnsi="Helvetica" w:cs="Helvetica"/>
          <w:color w:val="262626"/>
          <w:szCs w:val="21"/>
          <w:shd w:val="clear" w:color="auto" w:fill="FFFFFF"/>
        </w:rPr>
        <w:t>）学习使用</w:t>
      </w:r>
      <w:r>
        <w:rPr>
          <w:rFonts w:ascii="Helvetica" w:hAnsi="Helvetica" w:cs="Helvetica"/>
          <w:color w:val="262626"/>
          <w:szCs w:val="21"/>
          <w:shd w:val="clear" w:color="auto" w:fill="FFFFFF"/>
        </w:rPr>
        <w:t>PaddleNLP</w:t>
      </w:r>
      <w:r>
        <w:rPr>
          <w:rFonts w:ascii="Helvetica" w:hAnsi="Helvetica" w:cs="Helvetica"/>
          <w:color w:val="262626"/>
          <w:szCs w:val="21"/>
          <w:shd w:val="clear" w:color="auto" w:fill="FFFFFF"/>
        </w:rPr>
        <w:t>下面的</w:t>
      </w:r>
      <w:r>
        <w:rPr>
          <w:rFonts w:ascii="Helvetica" w:hAnsi="Helvetica" w:cs="Helvetica"/>
          <w:color w:val="262626"/>
          <w:szCs w:val="21"/>
          <w:shd w:val="clear" w:color="auto" w:fill="FFFFFF"/>
        </w:rPr>
        <w:t>LAC</w:t>
      </w:r>
      <w:r>
        <w:rPr>
          <w:rFonts w:ascii="Helvetica" w:hAnsi="Helvetica" w:cs="Helvetica"/>
          <w:color w:val="262626"/>
          <w:szCs w:val="21"/>
          <w:shd w:val="clear" w:color="auto" w:fill="FFFFFF"/>
        </w:rPr>
        <w:t>模型或</w:t>
      </w:r>
      <w:r>
        <w:rPr>
          <w:rFonts w:ascii="Helvetica" w:hAnsi="Helvetica" w:cs="Helvetica"/>
          <w:color w:val="262626"/>
          <w:szCs w:val="21"/>
          <w:shd w:val="clear" w:color="auto" w:fill="FFFFFF"/>
        </w:rPr>
        <w:t>Jieba</w:t>
      </w:r>
      <w:r>
        <w:rPr>
          <w:rFonts w:ascii="Helvetica" w:hAnsi="Helvetica" w:cs="Helvetica"/>
          <w:color w:val="262626"/>
          <w:szCs w:val="21"/>
          <w:shd w:val="clear" w:color="auto" w:fill="FFFFFF"/>
        </w:rPr>
        <w:t>分词</w:t>
      </w:r>
      <w:r>
        <w:rPr>
          <w:rFonts w:ascii="Helvetica" w:hAnsi="Helvetica" w:cs="Helvetica"/>
          <w:color w:val="262626"/>
          <w:szCs w:val="21"/>
        </w:rPr>
        <w:br/>
      </w:r>
      <w:r>
        <w:rPr>
          <w:rFonts w:ascii="Helvetica" w:hAnsi="Helvetica" w:cs="Helvetica"/>
          <w:color w:val="262626"/>
          <w:szCs w:val="21"/>
          <w:shd w:val="clear" w:color="auto" w:fill="FFFFFF"/>
        </w:rPr>
        <w:t>LAC</w:t>
      </w:r>
      <w:r w:rsidR="00377891">
        <w:rPr>
          <w:rFonts w:ascii="Helvetica" w:hAnsi="Helvetica" w:cs="Helvetica"/>
          <w:color w:val="262626"/>
          <w:szCs w:val="21"/>
          <w:shd w:val="clear" w:color="auto" w:fill="FFFFFF"/>
        </w:rPr>
        <w:t>模型</w:t>
      </w:r>
      <w:r w:rsidR="00377891">
        <w:rPr>
          <w:rFonts w:ascii="Helvetica" w:hAnsi="Helvetica" w:cs="Helvetica" w:hint="eastAsia"/>
          <w:color w:val="262626"/>
          <w:szCs w:val="21"/>
          <w:shd w:val="clear" w:color="auto" w:fill="FFFFFF"/>
        </w:rPr>
        <w:t>，安装</w:t>
      </w:r>
      <w:r w:rsidR="00543F42">
        <w:rPr>
          <w:rFonts w:ascii="Helvetica" w:hAnsi="Helvetica" w:cs="Helvetica" w:hint="eastAsia"/>
          <w:color w:val="262626"/>
          <w:szCs w:val="21"/>
          <w:shd w:val="clear" w:color="auto" w:fill="FFFFFF"/>
        </w:rPr>
        <w:t>并测试成功：</w:t>
      </w:r>
    </w:p>
    <w:p w:rsidR="00543F42" w:rsidRDefault="00543F42" w:rsidP="00596557">
      <w:pPr>
        <w:jc w:val="left"/>
        <w:rPr>
          <w:rFonts w:ascii="Helvetica" w:hAnsi="Helvetica" w:cs="Helvetica"/>
          <w:color w:val="262626"/>
          <w:szCs w:val="21"/>
          <w:shd w:val="clear" w:color="auto" w:fill="FFFFFF"/>
        </w:rPr>
      </w:pPr>
      <w:r w:rsidRPr="00543F42">
        <w:rPr>
          <w:rFonts w:ascii="Helvetica" w:hAnsi="Helvetica" w:cs="Helvetica"/>
          <w:noProof/>
          <w:color w:val="262626"/>
          <w:szCs w:val="21"/>
          <w:shd w:val="clear" w:color="auto" w:fill="FFFFFF"/>
        </w:rPr>
        <w:drawing>
          <wp:inline distT="0" distB="0" distL="0" distR="0">
            <wp:extent cx="5274310" cy="1937529"/>
            <wp:effectExtent l="0" t="0" r="2540" b="5715"/>
            <wp:docPr id="2" name="图片 2" descr="C:\Users\Zhao-hangtian\OneDrive - mail.ustc.edu.cn\桌面\2020-03-01 00-45-43屏幕截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ao-hangtian\OneDrive - mail.ustc.edu.cn\桌面\2020-03-01 00-45-43屏幕截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3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9BB" w:rsidRDefault="00596557" w:rsidP="003669BB">
      <w:pPr>
        <w:jc w:val="left"/>
        <w:rPr>
          <w:rFonts w:ascii="Helvetica" w:hAnsi="Helvetica" w:cs="Helvetica"/>
          <w:color w:val="262626"/>
          <w:szCs w:val="21"/>
          <w:shd w:val="clear" w:color="auto" w:fill="FFFFFF"/>
        </w:rPr>
      </w:pPr>
      <w:r>
        <w:rPr>
          <w:rFonts w:ascii="Helvetica" w:hAnsi="Helvetica" w:cs="Helvetica"/>
          <w:color w:val="262626"/>
          <w:szCs w:val="21"/>
        </w:rPr>
        <w:br/>
      </w:r>
      <w:r>
        <w:rPr>
          <w:rFonts w:ascii="Helvetica" w:hAnsi="Helvetica" w:cs="Helvetica"/>
          <w:color w:val="262626"/>
          <w:szCs w:val="21"/>
          <w:shd w:val="clear" w:color="auto" w:fill="FFFFFF"/>
        </w:rPr>
        <w:t>（</w:t>
      </w:r>
      <w:r>
        <w:rPr>
          <w:rFonts w:ascii="Helvetica" w:hAnsi="Helvetica" w:cs="Helvetica"/>
          <w:color w:val="262626"/>
          <w:szCs w:val="21"/>
          <w:shd w:val="clear" w:color="auto" w:fill="FFFFFF"/>
        </w:rPr>
        <w:t>3</w:t>
      </w:r>
      <w:r>
        <w:rPr>
          <w:rFonts w:ascii="Helvetica" w:hAnsi="Helvetica" w:cs="Helvetica"/>
          <w:color w:val="262626"/>
          <w:szCs w:val="21"/>
          <w:shd w:val="clear" w:color="auto" w:fill="FFFFFF"/>
        </w:rPr>
        <w:t>）对人民日报语料完成切词，并通过统计每个词出现的概率，计算信息熵</w:t>
      </w:r>
      <w:r>
        <w:rPr>
          <w:rFonts w:ascii="Helvetica" w:hAnsi="Helvetica" w:cs="Helvetica"/>
          <w:color w:val="262626"/>
          <w:szCs w:val="21"/>
        </w:rPr>
        <w:br/>
      </w:r>
      <w:r w:rsidR="003669BB">
        <w:rPr>
          <w:rFonts w:ascii="Helvetica" w:hAnsi="Helvetica" w:cs="Helvetica" w:hint="eastAsia"/>
          <w:color w:val="262626"/>
          <w:szCs w:val="21"/>
          <w:shd w:val="clear" w:color="auto" w:fill="FFFFFF"/>
        </w:rPr>
        <w:t>使用</w:t>
      </w:r>
      <w:r w:rsidR="003669BB">
        <w:rPr>
          <w:rFonts w:ascii="Helvetica" w:hAnsi="Helvetica" w:cs="Helvetica" w:hint="eastAsia"/>
          <w:color w:val="262626"/>
          <w:szCs w:val="21"/>
          <w:shd w:val="clear" w:color="auto" w:fill="FFFFFF"/>
        </w:rPr>
        <w:t>Jieba</w:t>
      </w:r>
      <w:r w:rsidR="003669BB">
        <w:rPr>
          <w:rFonts w:ascii="Helvetica" w:hAnsi="Helvetica" w:cs="Helvetica" w:hint="eastAsia"/>
          <w:color w:val="262626"/>
          <w:szCs w:val="21"/>
          <w:shd w:val="clear" w:color="auto" w:fill="FFFFFF"/>
        </w:rPr>
        <w:t>分词：</w:t>
      </w:r>
    </w:p>
    <w:p w:rsidR="00A8253F" w:rsidRPr="00596557" w:rsidRDefault="00A8253F" w:rsidP="00A8253F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1A84FDDF" wp14:editId="34638914">
            <wp:extent cx="5274310" cy="349504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557" w:rsidRDefault="00A8253F" w:rsidP="00A8253F">
      <w:pPr>
        <w:jc w:val="center"/>
        <w:rPr>
          <w:b/>
        </w:rPr>
      </w:pPr>
      <w:r>
        <w:rPr>
          <w:noProof/>
        </w:rPr>
        <w:drawing>
          <wp:inline distT="0" distB="0" distL="0" distR="0" wp14:anchorId="3F691783" wp14:editId="4690AFF3">
            <wp:extent cx="5274310" cy="2492375"/>
            <wp:effectExtent l="0" t="0" r="254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53F" w:rsidRPr="00A8253F" w:rsidRDefault="00A8253F" w:rsidP="00A8253F">
      <w:pPr>
        <w:jc w:val="left"/>
      </w:pPr>
      <w:r w:rsidRPr="00A8253F">
        <w:rPr>
          <w:rFonts w:hint="eastAsia"/>
        </w:rPr>
        <w:t>删除因</w:t>
      </w:r>
      <w:r w:rsidRPr="00A8253F">
        <w:t>.MD格式而出现的符号，并使用/</w:t>
      </w:r>
      <w:r>
        <w:t>作为分隔符以</w:t>
      </w:r>
      <w:r>
        <w:rPr>
          <w:rFonts w:hint="eastAsia"/>
        </w:rPr>
        <w:t>实现</w:t>
      </w:r>
      <w:r w:rsidRPr="00A8253F">
        <w:t>并行处理</w:t>
      </w:r>
      <w:r>
        <w:rPr>
          <w:rFonts w:hint="eastAsia"/>
        </w:rPr>
        <w:t>，最终结果：</w:t>
      </w:r>
    </w:p>
    <w:p w:rsidR="00A8253F" w:rsidRDefault="00A8253F" w:rsidP="00596557">
      <w:pPr>
        <w:rPr>
          <w:b/>
        </w:rPr>
      </w:pPr>
      <w:r w:rsidRPr="00A8253F">
        <w:rPr>
          <w:rFonts w:hint="eastAsia"/>
          <w:b/>
        </w:rPr>
        <w:t>文本文件数：</w:t>
      </w:r>
      <w:r w:rsidRPr="00A8253F">
        <w:rPr>
          <w:b/>
        </w:rPr>
        <w:t>447，不同词的数量：21758，总词数：172731，信息熵：7.467906</w:t>
      </w:r>
    </w:p>
    <w:p w:rsidR="00A8253F" w:rsidRDefault="00A8253F" w:rsidP="00BC3116">
      <w:pPr>
        <w:pStyle w:val="2"/>
        <w:rPr>
          <w:rStyle w:val="a8"/>
          <w:b/>
          <w:bCs/>
        </w:rPr>
      </w:pPr>
      <w:r w:rsidRPr="00BC3116">
        <w:rPr>
          <w:rStyle w:val="a8"/>
          <w:b/>
          <w:bCs/>
        </w:rPr>
        <w:t>作业1-2</w:t>
      </w:r>
    </w:p>
    <w:p w:rsidR="00722219" w:rsidRDefault="00722219" w:rsidP="00722219">
      <w:r>
        <w:rPr>
          <w:rFonts w:hint="eastAsia"/>
        </w:rPr>
        <w:t>（</w:t>
      </w:r>
      <w:r>
        <w:t>1）思考一下，假设输入一个词表里面含有N个词，输入一个长度为M的句子，那么最大前向匹配的计算复杂度是多少？</w:t>
      </w:r>
    </w:p>
    <w:p w:rsidR="00E34863" w:rsidRDefault="003273D4" w:rsidP="00722219">
      <w:r>
        <w:tab/>
      </w:r>
      <w:r>
        <w:rPr>
          <w:rFonts w:hint="eastAsia"/>
        </w:rPr>
        <w:t>最坏的情况：词表所有的词都没有出现在句子里，句子被判定为</w:t>
      </w:r>
      <w:r w:rsidR="000647A5">
        <w:rPr>
          <w:rFonts w:hint="eastAsia"/>
        </w:rPr>
        <w:t>当前未处理句子长度（记为S</w:t>
      </w:r>
      <w:r w:rsidR="000647A5">
        <w:t>1_len</w:t>
      </w:r>
      <w:r w:rsidR="000647A5">
        <w:rPr>
          <w:rFonts w:hint="eastAsia"/>
        </w:rPr>
        <w:t>）</w:t>
      </w:r>
      <w:r>
        <w:rPr>
          <w:rFonts w:hint="eastAsia"/>
        </w:rPr>
        <w:t>个单字</w:t>
      </w:r>
      <w:r w:rsidR="000647A5">
        <w:rPr>
          <w:rFonts w:hint="eastAsia"/>
        </w:rPr>
        <w:t>，图解如下：</w:t>
      </w:r>
    </w:p>
    <w:p w:rsidR="000600C4" w:rsidRDefault="00035994" w:rsidP="00035994">
      <w:pPr>
        <w:jc w:val="center"/>
        <w:rPr>
          <w:rFonts w:hint="eastAsia"/>
        </w:rPr>
      </w:pPr>
      <w:r>
        <w:object w:dxaOrig="7845" w:dyaOrig="3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65pt;height:161.2pt" o:ole="">
            <v:imagedata r:id="rId10" o:title=""/>
          </v:shape>
          <o:OLEObject Type="Embed" ProgID="Visio.Drawing.15" ShapeID="_x0000_i1025" DrawAspect="Content" ObjectID="_1644579681" r:id="rId11"/>
        </w:object>
      </w:r>
    </w:p>
    <w:p w:rsidR="000647A5" w:rsidRPr="00604CA7" w:rsidRDefault="000647A5" w:rsidP="00727336">
      <w:pPr>
        <w:rPr>
          <w:vertAlign w:val="subscript"/>
        </w:rPr>
      </w:pPr>
      <w:r>
        <w:rPr>
          <w:rFonts w:hint="eastAsia"/>
        </w:rPr>
        <w:t>所以，</w:t>
      </w:r>
      <w:r w:rsidR="006D4F25">
        <w:rPr>
          <w:rFonts w:hint="eastAsia"/>
        </w:rPr>
        <w:t>总的比较次数</w:t>
      </w:r>
      <w:r w:rsidR="000600C4">
        <w:rPr>
          <w:rFonts w:hint="eastAsia"/>
        </w:rPr>
        <w:t>=</w:t>
      </w:r>
      <m:oMath>
        <m:r>
          <w:rPr>
            <w:rFonts w:ascii="Cambria Math" w:hAnsi="Cambria Math"/>
          </w:rPr>
          <m:t>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M-1+2</m:t>
                </m:r>
              </m:e>
            </m:d>
            <m:r>
              <w:rPr>
                <w:rFonts w:ascii="Cambria Math" w:hAnsi="Cambria Math"/>
              </w:rPr>
              <m:t>×(M-1)</m:t>
            </m:r>
            <m:ctrlPr>
              <w:rPr>
                <w:rFonts w:ascii="Cambria Math" w:hAnsi="Cambria Math"/>
                <w:i/>
                <w:vertAlign w:val="subscript"/>
              </w:rPr>
            </m:ctrlPr>
          </m:num>
          <m:den>
            <m:r>
              <w:rPr>
                <w:rFonts w:ascii="Cambria Math" w:hAnsi="Cambria Math"/>
                <w:vertAlign w:val="subscript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-1)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604CA7">
        <w:rPr>
          <w:rFonts w:hint="eastAsia"/>
        </w:rPr>
        <w:t>，复杂度为</w:t>
      </w:r>
      <m:oMath>
        <m:r>
          <w:rPr>
            <w:rFonts w:ascii="Cambria Math" w:hAnsi="Cambria Math"/>
          </w:rPr>
          <m:t>O(N×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  <w:r w:rsidR="00C15515">
        <w:rPr>
          <w:rFonts w:hint="eastAsia"/>
        </w:rPr>
        <w:t>。</w:t>
      </w:r>
    </w:p>
    <w:p w:rsidR="003273D4" w:rsidRPr="00727336" w:rsidRDefault="003273D4" w:rsidP="00722219"/>
    <w:p w:rsidR="00722219" w:rsidRDefault="00722219" w:rsidP="00722219">
      <w:r>
        <w:rPr>
          <w:rFonts w:hint="eastAsia"/>
        </w:rPr>
        <w:t>（</w:t>
      </w:r>
      <w:r>
        <w:t>2）给定一个句子，如何计算里面有多少种分词候选，你能给出代码实现吗？</w:t>
      </w:r>
    </w:p>
    <w:p w:rsidR="003A3156" w:rsidRDefault="00035994" w:rsidP="00035994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0401A64E" wp14:editId="6D468260">
            <wp:extent cx="5274310" cy="224917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863" w:rsidRDefault="00E34863" w:rsidP="00722219"/>
    <w:p w:rsidR="00BC3116" w:rsidRDefault="00722219" w:rsidP="00722219">
      <w:r>
        <w:rPr>
          <w:rFonts w:hint="eastAsia"/>
        </w:rPr>
        <w:t>（</w:t>
      </w:r>
      <w:r>
        <w:t>3）除了最大前向匹配和N-gram算法，你还知道其他分词算法吗，请给出一段小描述。</w:t>
      </w:r>
    </w:p>
    <w:p w:rsidR="00F55AC1" w:rsidRDefault="00035994" w:rsidP="00035994">
      <w:pPr>
        <w:jc w:val="center"/>
      </w:pPr>
      <w:r>
        <w:rPr>
          <w:rFonts w:hint="eastAsia"/>
        </w:rPr>
        <w:t>【</w:t>
      </w:r>
      <w:r w:rsidRPr="00035994">
        <w:rPr>
          <w:rFonts w:hint="eastAsia"/>
        </w:rPr>
        <w:t>基于深度学习的端到端的分词方法</w:t>
      </w:r>
      <w:r>
        <w:rPr>
          <w:rFonts w:hint="eastAsia"/>
        </w:rPr>
        <w:t>】</w:t>
      </w:r>
    </w:p>
    <w:p w:rsidR="00035994" w:rsidRDefault="00035994" w:rsidP="00035994">
      <w:pPr>
        <w:ind w:firstLine="420"/>
      </w:pPr>
      <w:r>
        <w:rPr>
          <w:rFonts w:hint="eastAsia"/>
        </w:rPr>
        <w:t>最近，基于深度神经网络的序列标注算法在词性标注、命名实体识别问题上取得了优秀的进展。词性标注、命名实体识别都属于序列标注问题，这些端到端的方法可以迁移到分词问题上，免去</w:t>
      </w:r>
      <w:r>
        <w:t>CRF的特征模板配置问题。但与所有深度学习的方法一样，它需要较大的训练语料才能体现优势。</w:t>
      </w:r>
    </w:p>
    <w:p w:rsidR="00035994" w:rsidRDefault="00035994" w:rsidP="00035994">
      <w:pPr>
        <w:jc w:val="center"/>
      </w:pPr>
      <w:r w:rsidRPr="00035994">
        <w:drawing>
          <wp:inline distT="0" distB="0" distL="0" distR="0">
            <wp:extent cx="2941092" cy="1952014"/>
            <wp:effectExtent l="0" t="0" r="0" b="0"/>
            <wp:docPr id="11" name="图片 11" descr="https://pic1.zhimg.com/80/v2-e1bec7168b1c955c681e8bf159e11d98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ic1.zhimg.com/80/v2-e1bec7168b1c955c681e8bf159e11d98_h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86" cy="19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94" w:rsidRDefault="00035994" w:rsidP="00035994">
      <w:pPr>
        <w:ind w:firstLine="420"/>
        <w:rPr>
          <w:rFonts w:hint="eastAsia"/>
        </w:rPr>
      </w:pPr>
      <w:r>
        <w:lastRenderedPageBreak/>
        <w:t>BiLSTM-CRF的网络结构如上图所示，输入层是一个embedding层，经过双向LSTM网络编码，输出层是一个CRF层。下图是BiLSTM-CRF各层的物理含义，可以看见经过双向LSTM网络输出的实际上是当前位置对于各词性的得分，CRF层的意义是对词性得分加上前一位置的词性概率转移的约束，其好处是引入一些语法规则的先验信息。</w:t>
      </w:r>
    </w:p>
    <w:p w:rsidR="00035994" w:rsidRDefault="00035994" w:rsidP="00035994">
      <w:r>
        <w:rPr>
          <w:rFonts w:hint="eastAsia"/>
        </w:rPr>
        <w:t>从数学公式的角度上看：</w:t>
      </w:r>
    </w:p>
    <w:p w:rsidR="00035994" w:rsidRDefault="00035994" w:rsidP="00035994">
      <w:pPr>
        <w:jc w:val="center"/>
      </w:pPr>
      <w:r>
        <w:rPr>
          <w:noProof/>
        </w:rPr>
        <w:drawing>
          <wp:inline distT="0" distB="0" distL="0" distR="0" wp14:anchorId="15C31D3B" wp14:editId="6DA8DA51">
            <wp:extent cx="1781033" cy="418273"/>
            <wp:effectExtent l="0" t="0" r="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35193" cy="43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994" w:rsidRDefault="00035994" w:rsidP="00035994">
      <w:pPr>
        <w:jc w:val="right"/>
      </w:pPr>
      <w:r w:rsidRPr="00035994">
        <w:rPr>
          <w:rFonts w:hint="eastAsia"/>
        </w:rPr>
        <w:t>其中，</w:t>
      </w:r>
      <w:r w:rsidRPr="00035994">
        <w:t>A是词性的转移矩阵，P是BiLSTM网络的判别得分。</w:t>
      </w:r>
    </w:p>
    <w:p w:rsidR="00035994" w:rsidRDefault="00035994" w:rsidP="00035994">
      <w:pPr>
        <w:jc w:val="center"/>
      </w:pPr>
      <w:r>
        <w:rPr>
          <w:noProof/>
        </w:rPr>
        <w:drawing>
          <wp:inline distT="0" distB="0" distL="0" distR="0" wp14:anchorId="36EEA9FB" wp14:editId="0BEC7256">
            <wp:extent cx="1460310" cy="420184"/>
            <wp:effectExtent l="0" t="0" r="698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0008" cy="43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994" w:rsidRDefault="00035994" w:rsidP="00035994">
      <w:pPr>
        <w:ind w:firstLine="420"/>
      </w:pPr>
      <w:r>
        <w:rPr>
          <w:rFonts w:hint="eastAsia"/>
        </w:rPr>
        <w:t>因此，训练过程就是最大化正确词性序列的条件概率</w:t>
      </w:r>
      <w:r>
        <w:t>P(y</w:t>
      </w:r>
      <w:r>
        <w:t>|</w:t>
      </w:r>
      <w:r>
        <w:t>X)</w:t>
      </w:r>
      <w:r>
        <w:rPr>
          <w:rFonts w:hint="eastAsia"/>
        </w:rPr>
        <w:t>，</w:t>
      </w:r>
      <w:r>
        <w:rPr>
          <w:rFonts w:hint="eastAsia"/>
        </w:rPr>
        <w:t>似的工作还有</w:t>
      </w:r>
      <w:r>
        <w:t>LSTM-CNNs-CRF</w:t>
      </w:r>
      <w:r>
        <w:rPr>
          <w:rFonts w:hint="eastAsia"/>
        </w:rPr>
        <w:t>：</w:t>
      </w:r>
    </w:p>
    <w:p w:rsidR="00035994" w:rsidRPr="00035994" w:rsidRDefault="00035994" w:rsidP="00035994">
      <w:pPr>
        <w:ind w:firstLine="420"/>
        <w:jc w:val="center"/>
        <w:rPr>
          <w:rFonts w:hint="eastAsia"/>
        </w:rPr>
      </w:pPr>
      <w:r w:rsidRPr="00035994">
        <w:drawing>
          <wp:inline distT="0" distB="0" distL="0" distR="0">
            <wp:extent cx="2537466" cy="1951630"/>
            <wp:effectExtent l="0" t="0" r="0" b="0"/>
            <wp:docPr id="12" name="图片 12" descr="https://pic4.zhimg.com/80/v2-784acf5ebaa60a25a0af1e2fbc02a65b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ic4.zhimg.com/80/v2-784acf5ebaa60a25a0af1e2fbc02a65b_h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938" cy="19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5994" w:rsidRPr="00035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1B0" w:rsidRDefault="00F861B0" w:rsidP="00A8253F">
      <w:r>
        <w:separator/>
      </w:r>
    </w:p>
  </w:endnote>
  <w:endnote w:type="continuationSeparator" w:id="0">
    <w:p w:rsidR="00F861B0" w:rsidRDefault="00F861B0" w:rsidP="00A8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1B0" w:rsidRDefault="00F861B0" w:rsidP="00A8253F">
      <w:r>
        <w:separator/>
      </w:r>
    </w:p>
  </w:footnote>
  <w:footnote w:type="continuationSeparator" w:id="0">
    <w:p w:rsidR="00F861B0" w:rsidRDefault="00F861B0" w:rsidP="00A82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4E"/>
    <w:rsid w:val="0000528E"/>
    <w:rsid w:val="00035994"/>
    <w:rsid w:val="000600C4"/>
    <w:rsid w:val="000647A5"/>
    <w:rsid w:val="00075C18"/>
    <w:rsid w:val="00153057"/>
    <w:rsid w:val="00313D55"/>
    <w:rsid w:val="003273D4"/>
    <w:rsid w:val="003669BB"/>
    <w:rsid w:val="00377891"/>
    <w:rsid w:val="003A3156"/>
    <w:rsid w:val="00543F42"/>
    <w:rsid w:val="00596557"/>
    <w:rsid w:val="00604CA7"/>
    <w:rsid w:val="006D4F25"/>
    <w:rsid w:val="006E1FB2"/>
    <w:rsid w:val="00722219"/>
    <w:rsid w:val="00727336"/>
    <w:rsid w:val="00A8253F"/>
    <w:rsid w:val="00B05E36"/>
    <w:rsid w:val="00BC3116"/>
    <w:rsid w:val="00C15515"/>
    <w:rsid w:val="00E34863"/>
    <w:rsid w:val="00EC675A"/>
    <w:rsid w:val="00EE590A"/>
    <w:rsid w:val="00F55AC1"/>
    <w:rsid w:val="00F861B0"/>
    <w:rsid w:val="00F9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C2EF2"/>
  <w15:chartTrackingRefBased/>
  <w15:docId w15:val="{9D2D8974-C895-43C7-ACB2-D4FFAAF8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1B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C311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91B4E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semiHidden/>
    <w:unhideWhenUsed/>
    <w:rsid w:val="0059655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8253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82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8253F"/>
    <w:rPr>
      <w:sz w:val="18"/>
      <w:szCs w:val="18"/>
    </w:rPr>
  </w:style>
  <w:style w:type="character" w:styleId="a8">
    <w:name w:val="Strong"/>
    <w:basedOn w:val="a0"/>
    <w:uiPriority w:val="22"/>
    <w:qFormat/>
    <w:rsid w:val="00A8253F"/>
    <w:rPr>
      <w:b/>
      <w:bCs/>
    </w:rPr>
  </w:style>
  <w:style w:type="character" w:customStyle="1" w:styleId="20">
    <w:name w:val="标题 2 字符"/>
    <w:basedOn w:val="a0"/>
    <w:link w:val="2"/>
    <w:uiPriority w:val="9"/>
    <w:rsid w:val="00BC311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Placeholder Text"/>
    <w:basedOn w:val="a0"/>
    <w:uiPriority w:val="99"/>
    <w:semiHidden/>
    <w:rsid w:val="000600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package" Target="embeddings/Microsoft_Visio___.vsdx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143</Words>
  <Characters>819</Characters>
  <Application>Microsoft Office Word</Application>
  <DocSecurity>0</DocSecurity>
  <Lines>6</Lines>
  <Paragraphs>1</Paragraphs>
  <ScaleCrop>false</ScaleCrop>
  <Company>HP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hang tian</dc:creator>
  <cp:keywords/>
  <dc:description/>
  <cp:lastModifiedBy>zhao hang tian</cp:lastModifiedBy>
  <cp:revision>25</cp:revision>
  <dcterms:created xsi:type="dcterms:W3CDTF">2020-02-29T16:02:00Z</dcterms:created>
  <dcterms:modified xsi:type="dcterms:W3CDTF">2020-03-01T06:55:00Z</dcterms:modified>
</cp:coreProperties>
</file>